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5E" w:rsidRDefault="00CF1C7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Yentirmilli Veera Naga Tulasi</w:t>
      </w:r>
    </w:p>
    <w:p w:rsidR="0097575E" w:rsidRDefault="00CF1C78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 :</w:t>
      </w:r>
      <w:r>
        <w:rPr>
          <w:rFonts w:ascii="Times New Roman" w:hAnsi="Times New Roman"/>
          <w:sz w:val="24"/>
          <w:szCs w:val="24"/>
        </w:rPr>
        <w:t xml:space="preserve"> Computer Science and Engineering</w:t>
      </w:r>
    </w:p>
    <w:p w:rsidR="0097575E" w:rsidRDefault="00CF1C78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College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 w:rsidR="00917DEA" w:rsidRPr="00917DEA">
        <w:rPr>
          <w:rFonts w:ascii="Times New Roman" w:hAnsi="Times New Roman"/>
          <w:sz w:val="24"/>
          <w:szCs w:val="24"/>
        </w:rPr>
        <w:t>Seshadri Rao</w:t>
      </w:r>
      <w:r w:rsidR="00917DEA" w:rsidRPr="00917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Gudlavalleru Engineering College</w:t>
      </w:r>
    </w:p>
    <w:p w:rsidR="0097575E" w:rsidRDefault="00CF1C78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Mobile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+91 9491754941</w:t>
      </w:r>
    </w:p>
    <w:p w:rsidR="0097575E" w:rsidRDefault="00CF1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ab/>
        <w:t xml:space="preserve">: </w:t>
      </w:r>
      <w:r w:rsidR="00FB5071">
        <w:rPr>
          <w:rFonts w:ascii="Times New Roman" w:hAnsi="Times New Roman"/>
          <w:sz w:val="24"/>
          <w:szCs w:val="24"/>
        </w:rPr>
        <w:t>tulasi.kp99</w:t>
      </w:r>
      <w:r>
        <w:rPr>
          <w:rFonts w:ascii="Times New Roman" w:hAnsi="Times New Roman"/>
          <w:sz w:val="24"/>
          <w:szCs w:val="24"/>
        </w:rPr>
        <w:t>@gmail.com</w:t>
      </w:r>
    </w:p>
    <w:p w:rsidR="0097575E" w:rsidRDefault="00CF1C7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97575E" w:rsidRDefault="00CF1C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RESIDENTIAL ADDRESS:</w:t>
      </w:r>
    </w:p>
    <w:p w:rsidR="0097575E" w:rsidRDefault="00CF1C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D.No. 17/146, Mandapadu ,Gudivada ,Krishna Dt., Andhra Pradesh.</w:t>
      </w:r>
    </w:p>
    <w:p w:rsidR="0097575E" w:rsidRDefault="00CF1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ACADEMIC QUALIFICATIONS</w:t>
      </w:r>
      <w:r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75DCB">
        <w:rPr>
          <w:rFonts w:ascii="Times New Roman" w:hAnsi="Times New Roman"/>
          <w:bCs/>
          <w:sz w:val="24"/>
          <w:szCs w:val="24"/>
        </w:rPr>
        <w:t>B. Tech : CSE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75D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M.Tech </w:t>
      </w:r>
      <w:r w:rsidR="00875DCB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CSE</w:t>
      </w:r>
    </w:p>
    <w:p w:rsidR="0097575E" w:rsidRDefault="0097575E">
      <w:pPr>
        <w:rPr>
          <w:rFonts w:ascii="Times New Roman" w:hAnsi="Times New Roman"/>
          <w:b/>
          <w:sz w:val="28"/>
          <w:szCs w:val="28"/>
        </w:rPr>
      </w:pPr>
    </w:p>
    <w:p w:rsidR="0097575E" w:rsidRDefault="00CF1C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ACADEMIC REWARDS / ACHIEVEMENTS:</w:t>
      </w:r>
    </w:p>
    <w:p w:rsidR="0097575E" w:rsidRDefault="00CF1C78">
      <w:pPr>
        <w:spacing w:before="24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PROFESSIONAL EXPERIENCE: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4842"/>
        <w:gridCol w:w="2366"/>
      </w:tblGrid>
      <w:tr w:rsidR="0097575E">
        <w:trPr>
          <w:trHeight w:val="343"/>
          <w:jc w:val="center"/>
        </w:trPr>
        <w:tc>
          <w:tcPr>
            <w:tcW w:w="1667" w:type="pct"/>
            <w:noWrap/>
          </w:tcPr>
          <w:p w:rsidR="0097575E" w:rsidRDefault="00CF1C78" w:rsidP="00DF0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1667" w:type="pct"/>
            <w:noWrap/>
          </w:tcPr>
          <w:p w:rsidR="0097575E" w:rsidRDefault="00CF1C78" w:rsidP="00DF0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667" w:type="pct"/>
            <w:noWrap/>
          </w:tcPr>
          <w:p w:rsidR="0097575E" w:rsidRDefault="00CF1C78" w:rsidP="00DF0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Period</w:t>
            </w:r>
          </w:p>
        </w:tc>
      </w:tr>
      <w:tr w:rsidR="0097575E">
        <w:trPr>
          <w:trHeight w:val="343"/>
          <w:jc w:val="center"/>
        </w:trPr>
        <w:tc>
          <w:tcPr>
            <w:tcW w:w="1667" w:type="pct"/>
            <w:noWrap/>
          </w:tcPr>
          <w:p w:rsidR="0097575E" w:rsidRDefault="00CF1C78" w:rsidP="00DF0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71">
              <w:rPr>
                <w:rFonts w:ascii="Times New Roman" w:hAnsi="Times New Roman"/>
                <w:bCs/>
                <w:sz w:val="24"/>
                <w:szCs w:val="24"/>
              </w:rPr>
              <w:t>Asst. Professor</w:t>
            </w:r>
          </w:p>
        </w:tc>
        <w:tc>
          <w:tcPr>
            <w:tcW w:w="1667" w:type="pct"/>
            <w:noWrap/>
            <w:vAlign w:val="bottom"/>
          </w:tcPr>
          <w:p w:rsidR="0097575E" w:rsidRDefault="00DF023D" w:rsidP="00DF0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Seshadri Rao </w:t>
            </w:r>
            <w:r w:rsidR="00CF1C78">
              <w:rPr>
                <w:rFonts w:ascii="Times New Roman" w:hAnsi="Times New Roman"/>
                <w:bCs/>
                <w:sz w:val="24"/>
                <w:szCs w:val="24"/>
              </w:rPr>
              <w:t>Gudlavalleru Engineering</w:t>
            </w:r>
            <w:r w:rsidR="00CF1C78" w:rsidRPr="00FB5071">
              <w:rPr>
                <w:rFonts w:ascii="Times New Roman" w:hAnsi="Times New Roman"/>
                <w:bCs/>
                <w:sz w:val="24"/>
                <w:szCs w:val="24"/>
              </w:rPr>
              <w:t xml:space="preserve"> College</w:t>
            </w:r>
          </w:p>
        </w:tc>
        <w:tc>
          <w:tcPr>
            <w:tcW w:w="1667" w:type="pct"/>
            <w:noWrap/>
          </w:tcPr>
          <w:p w:rsidR="0097575E" w:rsidRDefault="00CF1C78" w:rsidP="00DF02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w w:val="99"/>
              </w:rPr>
              <w:t>19-09-2009 to Till date</w:t>
            </w:r>
          </w:p>
        </w:tc>
      </w:tr>
      <w:tr w:rsidR="0097575E">
        <w:trPr>
          <w:trHeight w:val="357"/>
          <w:jc w:val="center"/>
        </w:trPr>
        <w:tc>
          <w:tcPr>
            <w:tcW w:w="1667" w:type="pct"/>
            <w:noWrap/>
          </w:tcPr>
          <w:p w:rsidR="0097575E" w:rsidRDefault="00CF1C78" w:rsidP="00DF0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Asst. Professor</w:t>
            </w:r>
          </w:p>
        </w:tc>
        <w:tc>
          <w:tcPr>
            <w:tcW w:w="1667" w:type="pct"/>
            <w:noWrap/>
            <w:vAlign w:val="bottom"/>
          </w:tcPr>
          <w:p w:rsidR="0097575E" w:rsidRDefault="00CF1C78" w:rsidP="00DF0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D.M.S.S.V.H College of Engineering</w:t>
            </w:r>
          </w:p>
        </w:tc>
        <w:tc>
          <w:tcPr>
            <w:tcW w:w="1667" w:type="pct"/>
            <w:noWrap/>
          </w:tcPr>
          <w:p w:rsidR="0097575E" w:rsidRDefault="00CF1C78" w:rsidP="00DF02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 Years</w:t>
            </w:r>
          </w:p>
        </w:tc>
      </w:tr>
    </w:tbl>
    <w:p w:rsidR="0097575E" w:rsidRDefault="00CF1C78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PROJECTS GUIDED: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3"/>
        <w:gridCol w:w="3905"/>
        <w:gridCol w:w="4348"/>
      </w:tblGrid>
      <w:tr w:rsidR="0097575E">
        <w:tc>
          <w:tcPr>
            <w:tcW w:w="691" w:type="pct"/>
            <w:noWrap/>
          </w:tcPr>
          <w:p w:rsidR="0097575E" w:rsidRDefault="00CF1C7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PhD</w:t>
            </w:r>
          </w:p>
        </w:tc>
        <w:tc>
          <w:tcPr>
            <w:tcW w:w="2039" w:type="pct"/>
            <w:noWrap/>
          </w:tcPr>
          <w:p w:rsidR="0097575E" w:rsidRDefault="00CF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Post Graduation</w:t>
            </w:r>
          </w:p>
        </w:tc>
        <w:tc>
          <w:tcPr>
            <w:tcW w:w="2270" w:type="pct"/>
            <w:noWrap/>
          </w:tcPr>
          <w:p w:rsidR="0097575E" w:rsidRDefault="00CF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Under Graduation</w:t>
            </w:r>
          </w:p>
        </w:tc>
      </w:tr>
      <w:tr w:rsidR="0097575E">
        <w:tc>
          <w:tcPr>
            <w:tcW w:w="691" w:type="pct"/>
            <w:noWrap/>
          </w:tcPr>
          <w:p w:rsidR="0097575E" w:rsidRDefault="00CF1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NIL</w:t>
            </w:r>
          </w:p>
        </w:tc>
        <w:tc>
          <w:tcPr>
            <w:tcW w:w="2039" w:type="pct"/>
            <w:noWrap/>
          </w:tcPr>
          <w:p w:rsidR="0097575E" w:rsidRDefault="00CF1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</w:rPr>
              <w:t>4</w:t>
            </w:r>
          </w:p>
        </w:tc>
        <w:tc>
          <w:tcPr>
            <w:tcW w:w="2270" w:type="pct"/>
            <w:noWrap/>
          </w:tcPr>
          <w:p w:rsidR="0097575E" w:rsidRDefault="00FB50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</w:rPr>
              <w:t>10</w:t>
            </w:r>
          </w:p>
        </w:tc>
      </w:tr>
    </w:tbl>
    <w:p w:rsidR="0097575E" w:rsidRDefault="00975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575E" w:rsidRDefault="00CF1C7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SPECIALIZATION:</w:t>
      </w:r>
    </w:p>
    <w:p w:rsidR="0097575E" w:rsidRDefault="00CF1C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Digital Image Processing</w:t>
      </w:r>
      <w:r w:rsidR="00473CF6">
        <w:rPr>
          <w:rFonts w:ascii="Times New Roman" w:hAnsi="Times New Roman"/>
          <w:sz w:val="28"/>
          <w:szCs w:val="28"/>
        </w:rPr>
        <w:t>, Machine Learning</w:t>
      </w:r>
    </w:p>
    <w:p w:rsidR="0097575E" w:rsidRDefault="00CF1C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RESEARCH PAPERS / BOOKS:</w:t>
      </w:r>
    </w:p>
    <w:p w:rsidR="0097575E" w:rsidRDefault="00CF1C78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BOOKS PUBLISHED IN PUBLICATIONS: </w:t>
      </w:r>
      <w:r>
        <w:rPr>
          <w:rFonts w:ascii="Times New Roman" w:hAnsi="Times New Roman"/>
          <w:sz w:val="24"/>
          <w:szCs w:val="24"/>
        </w:rPr>
        <w:t>NIL</w:t>
      </w:r>
    </w:p>
    <w:p w:rsidR="0097575E" w:rsidRDefault="00CF1C78">
      <w:pPr>
        <w:tabs>
          <w:tab w:val="left" w:pos="720"/>
          <w:tab w:val="left" w:pos="993"/>
          <w:tab w:val="left" w:pos="1134"/>
          <w:tab w:val="left" w:pos="144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PAPERS PUBLISHED IN JOURNALS: </w:t>
      </w:r>
      <w:r w:rsidR="00DB1D9D">
        <w:rPr>
          <w:rFonts w:ascii="Times New Roman" w:hAnsi="Times New Roman"/>
          <w:b/>
          <w:sz w:val="28"/>
          <w:szCs w:val="28"/>
        </w:rPr>
        <w:t>10</w:t>
      </w:r>
    </w:p>
    <w:p w:rsidR="009328E8" w:rsidRDefault="009328E8" w:rsidP="009328E8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Y.V.N.Tulasi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,“</w:t>
      </w:r>
      <w:r>
        <w:rPr>
          <w:rFonts w:ascii="Times New Roman" w:eastAsia="SimSun" w:hAnsi="Times New Roman"/>
          <w:sz w:val="24"/>
          <w:szCs w:val="24"/>
        </w:rPr>
        <w:t>Medicine Recommendation Using Machine Learning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”,</w:t>
      </w:r>
      <w:r>
        <w:rPr>
          <w:rFonts w:ascii="Times New Roman" w:eastAsia="SimSun" w:hAnsi="Times New Roman"/>
          <w:sz w:val="24"/>
          <w:szCs w:val="24"/>
        </w:rPr>
        <w:t>International</w:t>
      </w:r>
      <w:r w:rsidR="009C6B9C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Journal of</w:t>
      </w:r>
      <w:r w:rsidR="009C6B9C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Gender, Science and Technology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</w:rPr>
        <w:t>ISSN: 2040-0748,Vol-13, Issue-01, Mar 2024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(UGC)</w:t>
      </w:r>
      <w:r w:rsidR="00E65F1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3A6CFB" w:rsidRPr="0098753B" w:rsidRDefault="003A6CFB" w:rsidP="003A6CF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CFB">
        <w:rPr>
          <w:rFonts w:ascii="Times New Roman" w:eastAsia="SimSun" w:hAnsi="Times New Roman"/>
          <w:sz w:val="24"/>
          <w:szCs w:val="24"/>
        </w:rPr>
        <w:lastRenderedPageBreak/>
        <w:t>Mrs.Y. V. N. Tulasi</w:t>
      </w:r>
      <w:r w:rsidRPr="003A6CFB">
        <w:rPr>
          <w:rFonts w:ascii="Times New Roman" w:hAnsi="Times New Roman"/>
          <w:bCs/>
          <w:color w:val="000000" w:themeColor="text1"/>
          <w:sz w:val="24"/>
          <w:szCs w:val="24"/>
        </w:rPr>
        <w:t>,“</w:t>
      </w:r>
      <w:r w:rsidRPr="003A6CFB">
        <w:rPr>
          <w:rFonts w:ascii="Times New Roman" w:eastAsia="SimSun" w:hAnsi="Times New Roman"/>
          <w:sz w:val="24"/>
          <w:szCs w:val="24"/>
        </w:rPr>
        <w:t xml:space="preserve">Alcohol Detection based Engine Locking System with GPS </w:t>
      </w:r>
      <w:r w:rsidRPr="003A6C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”, </w:t>
      </w:r>
      <w:r w:rsidRPr="003A6CFB">
        <w:rPr>
          <w:rFonts w:ascii="Times New Roman" w:eastAsia="SimSun" w:hAnsi="Times New Roman"/>
          <w:sz w:val="24"/>
          <w:szCs w:val="24"/>
        </w:rPr>
        <w:t>Journal of Management &amp; Entrepreneurship</w:t>
      </w:r>
      <w:r w:rsidRPr="003A6CF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A6CFB">
        <w:rPr>
          <w:rFonts w:ascii="Times New Roman" w:eastAsia="SimSun" w:hAnsi="Times New Roman"/>
          <w:sz w:val="24"/>
          <w:szCs w:val="24"/>
        </w:rPr>
        <w:t>ISSN 2229-5348,Vol-13 Issue-01 Mar</w:t>
      </w:r>
      <w:r>
        <w:rPr>
          <w:rFonts w:ascii="Times New Roman" w:eastAsia="SimSun" w:hAnsi="Times New Roman"/>
          <w:sz w:val="24"/>
          <w:szCs w:val="24"/>
        </w:rPr>
        <w:t>ch</w:t>
      </w:r>
      <w:r w:rsidR="00E65F17">
        <w:rPr>
          <w:rFonts w:ascii="Times New Roman" w:eastAsia="SimSun" w:hAnsi="Times New Roman"/>
          <w:sz w:val="24"/>
          <w:szCs w:val="24"/>
        </w:rPr>
        <w:t xml:space="preserve"> </w:t>
      </w:r>
      <w:r w:rsidRPr="003A6CFB">
        <w:rPr>
          <w:rFonts w:ascii="Times New Roman" w:eastAsia="SimSun" w:hAnsi="Times New Roman"/>
          <w:sz w:val="24"/>
          <w:szCs w:val="24"/>
        </w:rPr>
        <w:t>2024</w:t>
      </w:r>
      <w:r w:rsidRPr="003A6CFB">
        <w:rPr>
          <w:rFonts w:ascii="Times New Roman" w:hAnsi="Times New Roman"/>
          <w:b/>
          <w:bCs/>
          <w:color w:val="000000" w:themeColor="text1"/>
          <w:sz w:val="24"/>
          <w:szCs w:val="24"/>
        </w:rPr>
        <w:t>(UGC)</w:t>
      </w:r>
      <w:r w:rsidR="00E65F1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98753B" w:rsidRDefault="0098753B" w:rsidP="0098753B">
      <w:pPr>
        <w:pStyle w:val="ListParagraph"/>
        <w:numPr>
          <w:ilvl w:val="0"/>
          <w:numId w:val="1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Mrs. Y. V. N. Tulasi “Dual Access For Cloud-Based Data Storage And Sharing In Aws”, Industrial Engineering Journal,,Vol 16,Issue 3,March 2023.</w:t>
      </w:r>
    </w:p>
    <w:p w:rsidR="0098753B" w:rsidRDefault="0098753B" w:rsidP="0098753B">
      <w:pPr>
        <w:pStyle w:val="ListParagraph"/>
        <w:numPr>
          <w:ilvl w:val="0"/>
          <w:numId w:val="1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Mrs. Y. V. N. Tulasi,“</w:t>
      </w:r>
      <w:r>
        <w:t xml:space="preserve"> </w:t>
      </w:r>
      <w:r>
        <w:rPr>
          <w:bCs/>
          <w:color w:val="000000"/>
        </w:rPr>
        <w:t>Data Leakage Detection System”, Industrial Engineering Journal,,vol 16,Issue 3, March 2023.</w:t>
      </w:r>
    </w:p>
    <w:p w:rsidR="0098753B" w:rsidRPr="007C78DD" w:rsidRDefault="0098753B" w:rsidP="0098753B">
      <w:pPr>
        <w:pStyle w:val="ListParagraph"/>
        <w:numPr>
          <w:ilvl w:val="0"/>
          <w:numId w:val="1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 w:themeColor="text1"/>
        </w:rPr>
      </w:pPr>
      <w:r w:rsidRPr="00800ABE">
        <w:rPr>
          <w:bCs/>
          <w:color w:val="000000" w:themeColor="text1"/>
        </w:rPr>
        <w:t xml:space="preserve">Mrs. Y. V. N. Tulasi “Iot Based Self Protection Bed From Earthquake” </w:t>
      </w:r>
      <w:r w:rsidRPr="00800ABE">
        <w:rPr>
          <w:color w:val="000000" w:themeColor="text1"/>
        </w:rPr>
        <w:t xml:space="preserve">International journal for Innovative engineering and  Management Research ,Vol 11, Issue 04, April 2022. </w:t>
      </w:r>
    </w:p>
    <w:p w:rsidR="0098753B" w:rsidRPr="00800ABE" w:rsidRDefault="0098753B" w:rsidP="0098753B">
      <w:pPr>
        <w:pStyle w:val="ListParagraph"/>
        <w:suppressAutoHyphens w:val="0"/>
        <w:spacing w:before="100" w:beforeAutospacing="1" w:after="200" w:line="273" w:lineRule="auto"/>
        <w:ind w:left="1500"/>
        <w:contextualSpacing/>
        <w:jc w:val="both"/>
        <w:rPr>
          <w:bCs/>
          <w:color w:val="000000" w:themeColor="text1"/>
        </w:rPr>
      </w:pPr>
    </w:p>
    <w:p w:rsidR="0098753B" w:rsidRPr="0098753B" w:rsidRDefault="0098753B" w:rsidP="0098753B">
      <w:pPr>
        <w:pStyle w:val="ListParagraph"/>
        <w:numPr>
          <w:ilvl w:val="0"/>
          <w:numId w:val="1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 w:themeColor="text1"/>
        </w:rPr>
      </w:pPr>
      <w:r w:rsidRPr="00800ABE">
        <w:rPr>
          <w:bCs/>
          <w:color w:val="000000" w:themeColor="text1"/>
        </w:rPr>
        <w:t>Mrs. Y. V. N. Tulasi  “</w:t>
      </w:r>
      <w:r w:rsidRPr="00800ABE">
        <w:rPr>
          <w:color w:val="000000" w:themeColor="text1"/>
        </w:rPr>
        <w:t xml:space="preserve">Detecting Attacks In The Smart Grid Using Different Algorithms For Machine Learning” ,The International journal of analytical and experimental modal analysis, Volume 14, Issue </w:t>
      </w:r>
      <w:r>
        <w:rPr>
          <w:color w:val="000000" w:themeColor="text1"/>
        </w:rPr>
        <w:t>0</w:t>
      </w:r>
      <w:r w:rsidRPr="00800ABE">
        <w:rPr>
          <w:color w:val="000000" w:themeColor="text1"/>
        </w:rPr>
        <w:t>4, April 2022</w:t>
      </w:r>
      <w:r w:rsidRPr="00800ABE">
        <w:rPr>
          <w:bCs/>
          <w:color w:val="000000" w:themeColor="text1"/>
        </w:rPr>
        <w:t>.</w:t>
      </w:r>
    </w:p>
    <w:p w:rsidR="0097575E" w:rsidRPr="003A6CFB" w:rsidRDefault="00CF1C78" w:rsidP="003A6CFB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CFB">
        <w:rPr>
          <w:rFonts w:ascii="Times New Roman" w:hAnsi="Times New Roman"/>
          <w:sz w:val="24"/>
          <w:szCs w:val="24"/>
        </w:rPr>
        <w:t>Y.V.N.Tulasi.”Improved QR-Code Recognition Using Statistical Regularization.</w:t>
      </w:r>
      <w:r w:rsidRPr="003A6CFB">
        <w:rPr>
          <w:rFonts w:ascii="Times New Roman" w:hAnsi="Times New Roman"/>
        </w:rPr>
        <w:t>” published a paper in IJSER,Vol-5,Issue-17,July 2016.</w:t>
      </w:r>
    </w:p>
    <w:p w:rsidR="0097575E" w:rsidRDefault="00CF1C78">
      <w:pPr>
        <w:numPr>
          <w:ilvl w:val="0"/>
          <w:numId w:val="1"/>
        </w:numPr>
        <w:tabs>
          <w:tab w:val="left" w:pos="720"/>
          <w:tab w:val="left" w:pos="993"/>
          <w:tab w:val="left" w:pos="1134"/>
          <w:tab w:val="left" w:pos="1440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Y.V.N.Tulasi.”</w:t>
      </w:r>
      <w:r>
        <w:rPr>
          <w:rFonts w:cs="Calibri"/>
        </w:rPr>
        <w:t>An Effienct Collision Free MAC scheme for Wireless Lans with Constant contention</w:t>
      </w:r>
      <w:r>
        <w:rPr>
          <w:rFonts w:ascii="Times New Roman" w:hAnsi="Times New Roman"/>
        </w:rPr>
        <w:t>” published a paper in IJCOT,Vol-3,Issue-11,December 2013.</w:t>
      </w:r>
    </w:p>
    <w:p w:rsidR="0097575E" w:rsidRDefault="00CF1C78">
      <w:pPr>
        <w:numPr>
          <w:ilvl w:val="0"/>
          <w:numId w:val="1"/>
        </w:numPr>
        <w:tabs>
          <w:tab w:val="left" w:pos="720"/>
          <w:tab w:val="left" w:pos="993"/>
          <w:tab w:val="left" w:pos="1134"/>
          <w:tab w:val="left" w:pos="1440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Y.V.N.Tulasi.”Enhance Image Using Dynamic Histogram and Data Hiding Technique</w:t>
      </w:r>
      <w:r>
        <w:rPr>
          <w:rFonts w:ascii="Times New Roman" w:hAnsi="Times New Roman"/>
        </w:rPr>
        <w:t>” published a paper in IJACTE,Vol-4,Issue-1,December 2013.</w:t>
      </w:r>
    </w:p>
    <w:p w:rsidR="0097575E" w:rsidRDefault="00CF1C78">
      <w:pPr>
        <w:numPr>
          <w:ilvl w:val="0"/>
          <w:numId w:val="1"/>
        </w:numPr>
        <w:tabs>
          <w:tab w:val="left" w:pos="720"/>
          <w:tab w:val="left" w:pos="993"/>
          <w:tab w:val="left" w:pos="1134"/>
          <w:tab w:val="left" w:pos="1440"/>
        </w:tabs>
        <w:suppressAutoHyphens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Y.V.N.Tulasi.” Power and Position Optimization Techniques for MANETs” published a paper in IJARCSSE,Vol-3,Issue-11,November 2013.</w:t>
      </w:r>
    </w:p>
    <w:tbl>
      <w:tblPr>
        <w:tblW w:w="17540" w:type="dxa"/>
        <w:tblInd w:w="93" w:type="dxa"/>
        <w:tblLook w:val="04A0"/>
      </w:tblPr>
      <w:tblGrid>
        <w:gridCol w:w="2320"/>
        <w:gridCol w:w="8640"/>
        <w:gridCol w:w="2600"/>
        <w:gridCol w:w="3980"/>
      </w:tblGrid>
      <w:tr w:rsidR="0097575E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5E" w:rsidRDefault="009757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5E" w:rsidRDefault="009757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5E" w:rsidRDefault="00CF1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Y.V.N.Tulasi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75E" w:rsidRDefault="00CF1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ISSN(Print):2319-2529, Vol-4,Issue-1,2015</w:t>
            </w:r>
          </w:p>
        </w:tc>
      </w:tr>
    </w:tbl>
    <w:p w:rsidR="0097575E" w:rsidRDefault="00CF1C78" w:rsidP="007308B2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PAPERS PRESENTED &amp; PUBLISHED IN CONFERENCES: </w:t>
      </w:r>
      <w:r w:rsidR="00DB06E9">
        <w:rPr>
          <w:rFonts w:ascii="Times New Roman" w:hAnsi="Times New Roman"/>
          <w:b/>
          <w:sz w:val="28"/>
          <w:szCs w:val="28"/>
        </w:rPr>
        <w:t>0</w:t>
      </w:r>
      <w:r w:rsidR="004978DC">
        <w:rPr>
          <w:rFonts w:ascii="Times New Roman" w:hAnsi="Times New Roman"/>
          <w:b/>
          <w:sz w:val="28"/>
          <w:szCs w:val="28"/>
        </w:rPr>
        <w:t>4</w:t>
      </w:r>
    </w:p>
    <w:p w:rsidR="008F7A35" w:rsidRPr="000C7D75" w:rsidRDefault="008F7A35" w:rsidP="008F7A35">
      <w:pPr>
        <w:pStyle w:val="ListParagraph"/>
        <w:numPr>
          <w:ilvl w:val="0"/>
          <w:numId w:val="6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/>
        </w:rPr>
      </w:pPr>
      <w:r w:rsidRPr="00614238">
        <w:t>Mrs. Y. V. N. Tulasi “</w:t>
      </w:r>
      <w:r w:rsidRPr="00355C96">
        <w:rPr>
          <w:rFonts w:eastAsia="Calibri"/>
        </w:rPr>
        <w:t>Medicine Recommendation Using Machine Learning</w:t>
      </w:r>
      <w:r w:rsidRPr="00614238">
        <w:t xml:space="preserve">”, </w:t>
      </w:r>
      <w:r w:rsidR="00CF05AC" w:rsidRPr="00614238">
        <w:t xml:space="preserve">published a paper in </w:t>
      </w:r>
      <w:r w:rsidRPr="00614238">
        <w:t>International Journal of Gender, Science and Technology</w:t>
      </w:r>
      <w:r w:rsidR="00CF05AC" w:rsidRPr="00614238">
        <w:t>, Vol-13,</w:t>
      </w:r>
      <w:r w:rsidR="00CF05AC" w:rsidRPr="00355C96">
        <w:rPr>
          <w:color w:val="000000"/>
        </w:rPr>
        <w:t xml:space="preserve"> </w:t>
      </w:r>
      <w:r w:rsidR="00CF05AC" w:rsidRPr="00355C96">
        <w:rPr>
          <w:rFonts w:eastAsia="Calibri"/>
        </w:rPr>
        <w:t>March 2024</w:t>
      </w:r>
      <w:r w:rsidR="00355C96">
        <w:rPr>
          <w:rFonts w:eastAsia="Calibri"/>
        </w:rPr>
        <w:t>.</w:t>
      </w:r>
    </w:p>
    <w:p w:rsidR="000C7D75" w:rsidRPr="00986722" w:rsidRDefault="000C7D75" w:rsidP="00986722">
      <w:pPr>
        <w:pStyle w:val="ListParagraph"/>
        <w:numPr>
          <w:ilvl w:val="0"/>
          <w:numId w:val="6"/>
        </w:numPr>
        <w:jc w:val="both"/>
        <w:rPr>
          <w:color w:val="000000"/>
        </w:rPr>
      </w:pPr>
      <w:r w:rsidRPr="00614238">
        <w:t>Mrs. Y. V. N. Tulasi</w:t>
      </w:r>
      <w:r w:rsidRPr="00986722">
        <w:rPr>
          <w:color w:val="000000"/>
        </w:rPr>
        <w:t xml:space="preserve"> “Alcohol Detection based Engine Locking System with GPS”,</w:t>
      </w:r>
      <w:r w:rsidRPr="000C7D75">
        <w:t xml:space="preserve"> </w:t>
      </w:r>
      <w:r w:rsidRPr="00614238">
        <w:t>published a paper in</w:t>
      </w:r>
      <w:r w:rsidRPr="00986722">
        <w:rPr>
          <w:color w:val="000000"/>
        </w:rPr>
        <w:t xml:space="preserve"> Journal of Management &amp; Entrepreneurship,</w:t>
      </w:r>
      <w:r w:rsidRPr="000C7D75">
        <w:t xml:space="preserve"> </w:t>
      </w:r>
      <w:r w:rsidRPr="00614238">
        <w:t>Vol-13</w:t>
      </w:r>
      <w:r w:rsidRPr="00986722">
        <w:rPr>
          <w:color w:val="000000"/>
        </w:rPr>
        <w:t xml:space="preserve">, </w:t>
      </w:r>
      <w:r w:rsidRPr="00986722">
        <w:rPr>
          <w:rFonts w:eastAsia="Calibri"/>
        </w:rPr>
        <w:t>March 2024.</w:t>
      </w:r>
      <w:r w:rsidRPr="00986722">
        <w:rPr>
          <w:color w:val="000000"/>
        </w:rPr>
        <w:t xml:space="preserve"> </w:t>
      </w:r>
    </w:p>
    <w:p w:rsidR="00DB06E9" w:rsidRDefault="00DB06E9" w:rsidP="00DB06E9">
      <w:pPr>
        <w:pStyle w:val="ListParagraph"/>
        <w:numPr>
          <w:ilvl w:val="0"/>
          <w:numId w:val="6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Mrs. Y. V. N. Tulasi “Dual Access For Cloud-Based Data Storage And Sharing In Aws”, Industrial Engineering Journal,,Vol 16,Issue 3,March 2023.</w:t>
      </w:r>
    </w:p>
    <w:p w:rsidR="00DB06E9" w:rsidRDefault="00DB06E9" w:rsidP="00DB06E9">
      <w:pPr>
        <w:pStyle w:val="ListParagraph"/>
        <w:numPr>
          <w:ilvl w:val="0"/>
          <w:numId w:val="6"/>
        </w:numPr>
        <w:suppressAutoHyphens w:val="0"/>
        <w:spacing w:before="100" w:beforeAutospacing="1" w:after="200" w:line="273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Mrs. Y. V. N. Tulasi,“</w:t>
      </w:r>
      <w:r>
        <w:t xml:space="preserve"> </w:t>
      </w:r>
      <w:r>
        <w:rPr>
          <w:bCs/>
          <w:color w:val="000000"/>
        </w:rPr>
        <w:t>Data Leakage Detection System”, Industrial Engineering Journal,,vol 16,Issue 3, March 2023.</w:t>
      </w:r>
    </w:p>
    <w:p w:rsidR="0097575E" w:rsidRDefault="00CF1C78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 OF WORKSHOPS ORGANIZED:</w:t>
      </w:r>
      <w:r w:rsidR="00650E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NIL</w:t>
      </w:r>
      <w:bookmarkStart w:id="0" w:name="_GoBack"/>
      <w:bookmarkEnd w:id="0"/>
    </w:p>
    <w:p w:rsidR="0097575E" w:rsidRDefault="00CF1C78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 OF WORKSHOPS /CONFERENCES /SEMINARS ATTENDED:</w:t>
      </w:r>
    </w:p>
    <w:p w:rsidR="00CB4596" w:rsidRDefault="007C7BF0" w:rsidP="00CB4596">
      <w:pPr>
        <w:pStyle w:val="Default"/>
        <w:numPr>
          <w:ilvl w:val="0"/>
          <w:numId w:val="2"/>
        </w:numPr>
        <w:spacing w:after="120"/>
        <w:ind w:left="630" w:firstLine="54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Attended </w:t>
      </w:r>
      <w:r w:rsidR="00AF1AC5" w:rsidRPr="00AF1AC5">
        <w:rPr>
          <w:color w:val="000000" w:themeColor="text1"/>
        </w:rPr>
        <w:t>Two-Day</w:t>
      </w:r>
      <w:r w:rsidR="00EC2436">
        <w:rPr>
          <w:color w:val="000000" w:themeColor="text1"/>
        </w:rPr>
        <w:t>s</w:t>
      </w:r>
      <w:r w:rsidR="00AF1AC5" w:rsidRPr="00AF1AC5">
        <w:rPr>
          <w:color w:val="000000" w:themeColor="text1"/>
        </w:rPr>
        <w:t xml:space="preserve"> FDP on </w:t>
      </w:r>
      <w:r w:rsidR="00EC2436">
        <w:rPr>
          <w:color w:val="000000" w:themeColor="text1"/>
        </w:rPr>
        <w:t>“</w:t>
      </w:r>
      <w:r w:rsidR="00AF1AC5" w:rsidRPr="00CB4596">
        <w:rPr>
          <w:b/>
          <w:color w:val="000000" w:themeColor="text1"/>
        </w:rPr>
        <w:t xml:space="preserve">Empowering Engineers through Advanced AI </w:t>
      </w:r>
      <w:r w:rsidR="00CB4596">
        <w:rPr>
          <w:b/>
          <w:color w:val="000000" w:themeColor="text1"/>
        </w:rPr>
        <w:t xml:space="preserve"> </w:t>
      </w:r>
    </w:p>
    <w:p w:rsidR="00CB4596" w:rsidRDefault="00CB4596" w:rsidP="00CB4596">
      <w:pPr>
        <w:pStyle w:val="Default"/>
        <w:spacing w:after="120"/>
        <w:ind w:left="117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</w:t>
      </w:r>
      <w:r w:rsidR="00AF1AC5" w:rsidRPr="00CB4596">
        <w:rPr>
          <w:b/>
          <w:color w:val="000000" w:themeColor="text1"/>
        </w:rPr>
        <w:t>and</w:t>
      </w:r>
      <w:r w:rsidRPr="00CB4596">
        <w:rPr>
          <w:b/>
          <w:color w:val="000000" w:themeColor="text1"/>
        </w:rPr>
        <w:t xml:space="preserve"> </w:t>
      </w:r>
      <w:r w:rsidR="00AF1AC5" w:rsidRPr="00CB4596">
        <w:rPr>
          <w:b/>
          <w:color w:val="000000" w:themeColor="text1"/>
        </w:rPr>
        <w:t>ML</w:t>
      </w:r>
      <w:r w:rsidRPr="00CB4596">
        <w:rPr>
          <w:b/>
          <w:color w:val="000000" w:themeColor="text1"/>
        </w:rPr>
        <w:t xml:space="preserve"> </w:t>
      </w:r>
      <w:r w:rsidR="00AF1AC5" w:rsidRPr="00CB4596">
        <w:rPr>
          <w:b/>
          <w:color w:val="000000" w:themeColor="text1"/>
        </w:rPr>
        <w:t>Technologies</w:t>
      </w:r>
      <w:r w:rsidR="00EC2436" w:rsidRPr="00CB4596">
        <w:rPr>
          <w:color w:val="000000" w:themeColor="text1"/>
        </w:rPr>
        <w:t>”</w:t>
      </w:r>
      <w:r w:rsidR="003B6555" w:rsidRPr="00CB4596">
        <w:rPr>
          <w:color w:val="000000" w:themeColor="text1"/>
        </w:rPr>
        <w:t xml:space="preserve"> </w:t>
      </w:r>
      <w:r w:rsidR="003C4B47" w:rsidRPr="00CB4596">
        <w:rPr>
          <w:color w:val="000000" w:themeColor="text1"/>
        </w:rPr>
        <w:t>at Seshadri Rao Gudlavalleru Engineering College</w:t>
      </w:r>
      <w:r w:rsidR="003C4B47" w:rsidRPr="003C4B47">
        <w:rPr>
          <w:color w:val="000000" w:themeColor="text1"/>
        </w:rPr>
        <w:t xml:space="preserve"> </w:t>
      </w:r>
      <w:r w:rsidR="00CD69C4">
        <w:rPr>
          <w:color w:val="000000" w:themeColor="text1"/>
        </w:rPr>
        <w:t xml:space="preserve">on </w:t>
      </w:r>
    </w:p>
    <w:p w:rsidR="00AF1AC5" w:rsidRPr="00AF1AC5" w:rsidRDefault="00CB4596" w:rsidP="00CB4596">
      <w:pPr>
        <w:pStyle w:val="Default"/>
        <w:spacing w:after="120"/>
        <w:ind w:left="117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B6555" w:rsidRPr="003B6555">
        <w:rPr>
          <w:color w:val="000000" w:themeColor="text1"/>
        </w:rPr>
        <w:t>18</w:t>
      </w:r>
      <w:r w:rsidR="003B6555" w:rsidRPr="003B6555">
        <w:rPr>
          <w:color w:val="000000" w:themeColor="text1"/>
          <w:vertAlign w:val="superscript"/>
        </w:rPr>
        <w:t>th</w:t>
      </w:r>
      <w:r w:rsidR="005E50F9">
        <w:rPr>
          <w:color w:val="000000" w:themeColor="text1"/>
        </w:rPr>
        <w:t xml:space="preserve"> </w:t>
      </w:r>
      <w:r w:rsidR="003B6555">
        <w:rPr>
          <w:color w:val="000000" w:themeColor="text1"/>
        </w:rPr>
        <w:t>and 1</w:t>
      </w:r>
      <w:r w:rsidR="003B6555" w:rsidRPr="003B6555">
        <w:rPr>
          <w:color w:val="000000" w:themeColor="text1"/>
        </w:rPr>
        <w:t>9</w:t>
      </w:r>
      <w:r w:rsidR="003B6555" w:rsidRPr="003B6555">
        <w:rPr>
          <w:color w:val="000000" w:themeColor="text1"/>
          <w:vertAlign w:val="superscript"/>
        </w:rPr>
        <w:t>th</w:t>
      </w:r>
      <w:r w:rsidR="005E50F9">
        <w:rPr>
          <w:color w:val="000000" w:themeColor="text1"/>
          <w:vertAlign w:val="superscript"/>
        </w:rPr>
        <w:t xml:space="preserve"> </w:t>
      </w:r>
      <w:r w:rsidR="003B6555">
        <w:rPr>
          <w:color w:val="000000" w:themeColor="text1"/>
        </w:rPr>
        <w:t>October</w:t>
      </w:r>
      <w:r w:rsidR="00CD69C4">
        <w:rPr>
          <w:color w:val="000000" w:themeColor="text1"/>
        </w:rPr>
        <w:t xml:space="preserve"> </w:t>
      </w:r>
      <w:r w:rsidR="003B6555" w:rsidRPr="003B6555">
        <w:rPr>
          <w:color w:val="000000" w:themeColor="text1"/>
        </w:rPr>
        <w:t>2024</w:t>
      </w:r>
      <w:r w:rsidR="003B6555">
        <w:rPr>
          <w:color w:val="000000" w:themeColor="text1"/>
        </w:rPr>
        <w:t>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 week Refresher course on “</w:t>
      </w:r>
      <w:r w:rsidRPr="00271F57">
        <w:rPr>
          <w:b/>
          <w:color w:val="000000" w:themeColor="text1"/>
        </w:rPr>
        <w:t>Compiler Design</w:t>
      </w:r>
      <w:r>
        <w:rPr>
          <w:color w:val="000000" w:themeColor="text1"/>
        </w:rPr>
        <w:t>”</w:t>
      </w:r>
      <w:r w:rsidRPr="00D712EC">
        <w:rPr>
          <w:color w:val="000000" w:themeColor="text1"/>
        </w:rPr>
        <w:t xml:space="preserve"> </w:t>
      </w:r>
      <w:r w:rsidRPr="00484BFC">
        <w:rPr>
          <w:color w:val="000000" w:themeColor="text1"/>
        </w:rPr>
        <w:t>organized by Seshadri Rao Gudlavalleru Engineering College</w:t>
      </w:r>
      <w:r>
        <w:rPr>
          <w:color w:val="000000" w:themeColor="text1"/>
        </w:rPr>
        <w:t xml:space="preserve"> from 22.01.24 to 27.01.24.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Six d</w:t>
      </w:r>
      <w:r w:rsidRPr="00484BFC">
        <w:rPr>
          <w:color w:val="000000" w:themeColor="text1"/>
        </w:rPr>
        <w:t xml:space="preserve">ays Faculty Development Program on </w:t>
      </w:r>
      <w:r>
        <w:rPr>
          <w:color w:val="000000" w:themeColor="text1"/>
        </w:rPr>
        <w:t>“</w:t>
      </w:r>
      <w:r w:rsidRPr="00B31102">
        <w:rPr>
          <w:b/>
          <w:color w:val="000000" w:themeColor="text1"/>
        </w:rPr>
        <w:t>Chat GPT &amp; AI Tools</w:t>
      </w:r>
      <w:r>
        <w:rPr>
          <w:color w:val="000000" w:themeColor="text1"/>
        </w:rPr>
        <w:t>”</w:t>
      </w:r>
      <w:r w:rsidRPr="00484BFC">
        <w:rPr>
          <w:color w:val="000000" w:themeColor="text1"/>
        </w:rPr>
        <w:t xml:space="preserve"> organized by Seshadri Rao Gudlavalleru Engineering College in collaboration with Smart</w:t>
      </w:r>
      <w:r>
        <w:rPr>
          <w:color w:val="000000" w:themeColor="text1"/>
        </w:rPr>
        <w:t xml:space="preserve"> </w:t>
      </w:r>
      <w:r w:rsidRPr="00484BFC">
        <w:rPr>
          <w:color w:val="000000" w:themeColor="text1"/>
        </w:rPr>
        <w:t>Bridge Educational Services Pvt Ltd from 06.11.2023 to 11.11.2023</w:t>
      </w:r>
      <w:r>
        <w:rPr>
          <w:color w:val="000000" w:themeColor="text1"/>
        </w:rPr>
        <w:t>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Six-days Faculty Development Program on “</w:t>
      </w:r>
      <w:r w:rsidRPr="00B31102">
        <w:rPr>
          <w:b/>
          <w:color w:val="000000" w:themeColor="text1"/>
        </w:rPr>
        <w:t>MEAN Stack Technologies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” at Seshadri Rao Gudlavalleru Engineering College during 6</w:t>
      </w:r>
      <w:r w:rsidRPr="007A13D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– 14</w:t>
      </w:r>
      <w:r w:rsidRPr="007A13D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 2023.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 Week Online Faculty Development Program on “</w:t>
      </w:r>
      <w:r w:rsidRPr="00B31102">
        <w:rPr>
          <w:b/>
          <w:color w:val="000000" w:themeColor="text1"/>
        </w:rPr>
        <w:t>Challenges And Research Opportunities In Deep Learning And Machine Learning</w:t>
      </w:r>
      <w:r>
        <w:rPr>
          <w:color w:val="000000" w:themeColor="text1"/>
        </w:rPr>
        <w:t>” at Seshadri Rao Gudlavalleru Engineering College during 2</w:t>
      </w:r>
      <w:r w:rsidRPr="001F2C8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  – 7</w:t>
      </w:r>
      <w:r w:rsidRPr="001F2C8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January 2023.</w:t>
      </w:r>
    </w:p>
    <w:p w:rsidR="00CB4596" w:rsidRPr="00EC6811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Workshop on “</w:t>
      </w:r>
      <w:r w:rsidRPr="00B31102">
        <w:rPr>
          <w:b/>
          <w:color w:val="000000" w:themeColor="text1"/>
        </w:rPr>
        <w:t>Machine Learning : Concepts and Applications</w:t>
      </w:r>
      <w:r>
        <w:rPr>
          <w:color w:val="000000" w:themeColor="text1"/>
        </w:rPr>
        <w:t xml:space="preserve">” organized by R&amp;D Cell  at Seshadri Rao Gudlavalleru Engineering College during </w:t>
      </w:r>
      <w:r w:rsidRPr="00EC6811">
        <w:rPr>
          <w:color w:val="000000" w:themeColor="text1"/>
        </w:rPr>
        <w:t>30</w:t>
      </w:r>
      <w:r w:rsidRPr="00EC6811">
        <w:rPr>
          <w:color w:val="000000" w:themeColor="text1"/>
          <w:vertAlign w:val="superscript"/>
        </w:rPr>
        <w:t xml:space="preserve">th </w:t>
      </w:r>
      <w:r w:rsidRPr="00EC6811">
        <w:rPr>
          <w:color w:val="000000" w:themeColor="text1"/>
        </w:rPr>
        <w:t>June – 1</w:t>
      </w:r>
      <w:r w:rsidRPr="00EC6811">
        <w:rPr>
          <w:color w:val="000000" w:themeColor="text1"/>
          <w:vertAlign w:val="superscript"/>
        </w:rPr>
        <w:t>st</w:t>
      </w:r>
      <w:r w:rsidRPr="00EC6811">
        <w:rPr>
          <w:color w:val="000000" w:themeColor="text1"/>
        </w:rPr>
        <w:t xml:space="preserve"> July 2022.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 Week Online Faculty Development Program on “</w:t>
      </w:r>
      <w:r w:rsidRPr="00B31102">
        <w:rPr>
          <w:b/>
          <w:color w:val="000000" w:themeColor="text1"/>
        </w:rPr>
        <w:t>FULL STACK APPLICATION DEVELOPMENT</w:t>
      </w:r>
      <w:r>
        <w:rPr>
          <w:color w:val="000000" w:themeColor="text1"/>
        </w:rPr>
        <w:t>” at Seshadri Rao Gudlavalleru Engineering College in association with  Brain O Vision Solutions Pvt Ltd during 15</w:t>
      </w:r>
      <w:r w:rsidRPr="00B4734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– 21</w:t>
      </w:r>
      <w:r w:rsidRPr="00B4734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 June 2022.</w:t>
      </w:r>
    </w:p>
    <w:p w:rsidR="00CB4596" w:rsidRPr="009649D9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 w:rsidRPr="009649D9">
        <w:rPr>
          <w:color w:val="000000" w:themeColor="text1"/>
        </w:rPr>
        <w:t>Attended in One Day Faculty Development Program on “</w:t>
      </w:r>
      <w:r w:rsidRPr="00B31102">
        <w:rPr>
          <w:b/>
          <w:color w:val="000000" w:themeColor="text1"/>
        </w:rPr>
        <w:t>INSIGHTS OF NEP 2020 AND STRATEGIES FOR ITS IMPLEMENTATION</w:t>
      </w:r>
      <w:r w:rsidRPr="009649D9">
        <w:rPr>
          <w:color w:val="000000" w:themeColor="text1"/>
        </w:rPr>
        <w:t>” at Seshadri Rao Gudlavalleru Engineering College ON 12</w:t>
      </w:r>
      <w:r w:rsidRPr="009649D9">
        <w:rPr>
          <w:color w:val="000000" w:themeColor="text1"/>
          <w:vertAlign w:val="superscript"/>
        </w:rPr>
        <w:t xml:space="preserve">th </w:t>
      </w:r>
      <w:r w:rsidRPr="009649D9">
        <w:rPr>
          <w:color w:val="000000" w:themeColor="text1"/>
        </w:rPr>
        <w:t>June 2022.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One-day Workshop on “</w:t>
      </w:r>
      <w:r>
        <w:rPr>
          <w:b/>
          <w:bCs/>
          <w:color w:val="000000" w:themeColor="text1"/>
        </w:rPr>
        <w:t>Internet Architecture and its Recent Trends</w:t>
      </w:r>
      <w:r>
        <w:rPr>
          <w:color w:val="000000" w:themeColor="text1"/>
        </w:rPr>
        <w:t>”  at Gudlavalleru Engineering College on 27th December 2017.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Hands-on Workshop on “</w:t>
      </w:r>
      <w:r>
        <w:rPr>
          <w:b/>
          <w:color w:val="000000" w:themeColor="text1"/>
        </w:rPr>
        <w:t>IPv4&amp;IPv6</w:t>
      </w:r>
      <w:r>
        <w:rPr>
          <w:color w:val="000000" w:themeColor="text1"/>
        </w:rPr>
        <w:t>” at Gudlavalleru Engineering College during 24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–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November 2017.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Faculty Development Program on “</w:t>
      </w:r>
      <w:r>
        <w:rPr>
          <w:b/>
          <w:color w:val="000000" w:themeColor="text1"/>
        </w:rPr>
        <w:t>SOFT COMPUTING TECHNIQUES</w:t>
      </w:r>
      <w:r>
        <w:rPr>
          <w:color w:val="000000" w:themeColor="text1"/>
        </w:rPr>
        <w:t>” at Gudlavalleru Engineering College during 21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– 22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June 2017.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 week Faculty Development Program on “</w:t>
      </w:r>
      <w:r>
        <w:rPr>
          <w:b/>
          <w:color w:val="000000" w:themeColor="text1"/>
        </w:rPr>
        <w:t>BIG DATA ANALYTICS</w:t>
      </w:r>
      <w:r>
        <w:rPr>
          <w:color w:val="000000" w:themeColor="text1"/>
        </w:rPr>
        <w:t>” at Gudlavalleru Engineering College during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-19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November 2016.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Workshop on “</w:t>
      </w:r>
      <w:r>
        <w:rPr>
          <w:b/>
          <w:color w:val="000000" w:themeColor="text1"/>
        </w:rPr>
        <w:t>Windows AZURE</w:t>
      </w:r>
      <w:r>
        <w:rPr>
          <w:color w:val="000000" w:themeColor="text1"/>
        </w:rPr>
        <w:t>” at Gudlavalleru Engineering College during 21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– 22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March 2016.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training program on  “</w:t>
      </w:r>
      <w:r>
        <w:rPr>
          <w:b/>
          <w:color w:val="000000" w:themeColor="text1"/>
        </w:rPr>
        <w:t>Digital Image Processing using MATLAB</w:t>
      </w:r>
      <w:r>
        <w:rPr>
          <w:color w:val="000000" w:themeColor="text1"/>
        </w:rPr>
        <w:t>” at MIT Campus, Anna University during 20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– 21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June 2015.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Two-day Faculty Development Program on “</w:t>
      </w:r>
      <w:r>
        <w:rPr>
          <w:b/>
          <w:color w:val="000000" w:themeColor="text1"/>
        </w:rPr>
        <w:t>BIGDATA &amp; HADOOP Technologies</w:t>
      </w:r>
      <w:r>
        <w:rPr>
          <w:color w:val="000000" w:themeColor="text1"/>
        </w:rPr>
        <w:t>” at Gudlavalleru Engineering College during 12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–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 2015.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Attended in Two-day Faculty Development Program on “</w:t>
      </w:r>
      <w:r>
        <w:rPr>
          <w:b/>
          <w:color w:val="000000" w:themeColor="text1"/>
        </w:rPr>
        <w:t xml:space="preserve">HADOOP </w:t>
      </w:r>
      <w:r>
        <w:rPr>
          <w:color w:val="000000" w:themeColor="text1"/>
        </w:rPr>
        <w:t>” at Gudlavalleru Engineering College during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– 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>January 2015.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One-Week ISTE Workshop on “</w:t>
      </w:r>
      <w:r>
        <w:rPr>
          <w:b/>
          <w:color w:val="000000" w:themeColor="text1"/>
        </w:rPr>
        <w:t>Computer Programming</w:t>
      </w:r>
      <w:r>
        <w:rPr>
          <w:color w:val="000000" w:themeColor="text1"/>
        </w:rPr>
        <w:t>” at Gudlavalleru Engineering College, Gudlavalleru Conducted by IIT-Bombay during 16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to 21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June 2014.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</w:pPr>
      <w:r>
        <w:t>Attended A Two-DAY ISTE Workshop on “A</w:t>
      </w:r>
      <w:r>
        <w:rPr>
          <w:b/>
        </w:rPr>
        <w:t>akash for Education</w:t>
      </w:r>
      <w:r>
        <w:t>” at Gudlavalleru Engineering College, Gudlavalleru Conducted by IIT-Bombay under National Mission on Education through ICT (MHRD) during</w:t>
      </w:r>
      <w:r>
        <w:rPr>
          <w:color w:val="000000" w:themeColor="text1"/>
        </w:rPr>
        <w:t>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&amp;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November 2012</w:t>
      </w:r>
      <w:r>
        <w:t>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One-day AICTE National Seminar on “</w:t>
      </w:r>
      <w:r>
        <w:rPr>
          <w:b/>
          <w:color w:val="000000" w:themeColor="text1"/>
        </w:rPr>
        <w:t>Artificial Intelligence Applications in Image Processing</w:t>
      </w:r>
      <w:r>
        <w:rPr>
          <w:color w:val="000000" w:themeColor="text1"/>
        </w:rPr>
        <w:t>” at Gudlavalleru Engineering College during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August 2012.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Two day Faculty Development Program on “</w:t>
      </w:r>
      <w:r>
        <w:rPr>
          <w:b/>
          <w:bCs/>
          <w:color w:val="000000" w:themeColor="text1"/>
        </w:rPr>
        <w:t>Recent Developments in Cloud Computing</w:t>
      </w:r>
      <w:r>
        <w:rPr>
          <w:color w:val="000000" w:themeColor="text1"/>
        </w:rPr>
        <w:t>” at Gudlavalleru Engineering College during 17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-18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August 2012.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One-dayWorkshop on “</w:t>
      </w:r>
      <w:r>
        <w:rPr>
          <w:b/>
          <w:color w:val="000000" w:themeColor="text1"/>
        </w:rPr>
        <w:t>Software Testing &amp; Testing Tools</w:t>
      </w:r>
      <w:r>
        <w:rPr>
          <w:color w:val="000000" w:themeColor="text1"/>
        </w:rPr>
        <w:t>” in association with SWECHA at Gudlavalleru Engineering College during 26th July 2012.</w:t>
      </w:r>
    </w:p>
    <w:p w:rsidR="00CB4596" w:rsidRDefault="00CB4596" w:rsidP="00CB4596">
      <w:pPr>
        <w:pStyle w:val="Default"/>
        <w:numPr>
          <w:ilvl w:val="0"/>
          <w:numId w:val="2"/>
        </w:numPr>
        <w:spacing w:after="120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Attended in One-dayWorkshop on “</w:t>
      </w:r>
      <w:r>
        <w:rPr>
          <w:b/>
          <w:color w:val="000000" w:themeColor="text1"/>
        </w:rPr>
        <w:t>GNU/LINUX ADMINISTRATION</w:t>
      </w:r>
      <w:r>
        <w:rPr>
          <w:color w:val="000000" w:themeColor="text1"/>
        </w:rPr>
        <w:t>” in association with SWECHA at Gudlavalleru Engineering College during 25th July 2012.</w:t>
      </w:r>
    </w:p>
    <w:p w:rsidR="00CB4596" w:rsidRPr="00452FC8" w:rsidRDefault="00CB4596" w:rsidP="00CB4596">
      <w:pPr>
        <w:pStyle w:val="Default"/>
        <w:numPr>
          <w:ilvl w:val="0"/>
          <w:numId w:val="2"/>
        </w:numPr>
        <w:spacing w:before="120" w:after="120"/>
        <w:ind w:left="1440"/>
        <w:jc w:val="both"/>
        <w:rPr>
          <w:b/>
          <w:sz w:val="28"/>
          <w:szCs w:val="28"/>
        </w:rPr>
      </w:pPr>
      <w:r w:rsidRPr="00452FC8">
        <w:rPr>
          <w:color w:val="000000" w:themeColor="text1"/>
        </w:rPr>
        <w:t>Attended in Two-day Workshop on “</w:t>
      </w:r>
      <w:r w:rsidRPr="00452FC8">
        <w:rPr>
          <w:b/>
          <w:color w:val="000000" w:themeColor="text1"/>
        </w:rPr>
        <w:t>Database Design &amp; Design Tools</w:t>
      </w:r>
      <w:r w:rsidRPr="00452FC8">
        <w:rPr>
          <w:color w:val="000000" w:themeColor="text1"/>
        </w:rPr>
        <w:t>” in association with CSI and COIGN&amp;IT Services Pvt.Ltd at Gudlavalleru Engineering College during 11</w:t>
      </w:r>
      <w:r w:rsidRPr="00452FC8">
        <w:rPr>
          <w:color w:val="000000" w:themeColor="text1"/>
          <w:vertAlign w:val="superscript"/>
        </w:rPr>
        <w:t>th</w:t>
      </w:r>
      <w:r w:rsidRPr="00452FC8">
        <w:rPr>
          <w:color w:val="000000" w:themeColor="text1"/>
        </w:rPr>
        <w:t>&amp; 12</w:t>
      </w:r>
      <w:r w:rsidRPr="00452FC8">
        <w:rPr>
          <w:color w:val="000000" w:themeColor="text1"/>
          <w:vertAlign w:val="superscript"/>
        </w:rPr>
        <w:t>th</w:t>
      </w:r>
      <w:r w:rsidRPr="00452FC8">
        <w:rPr>
          <w:color w:val="000000" w:themeColor="text1"/>
        </w:rPr>
        <w:t xml:space="preserve"> July 2012.</w:t>
      </w:r>
    </w:p>
    <w:p w:rsidR="006167FA" w:rsidRDefault="00CF1C78" w:rsidP="00617387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CERTIFICATIONS:</w:t>
      </w:r>
      <w:r w:rsidR="006167FA" w:rsidRPr="006167FA">
        <w:rPr>
          <w:rFonts w:ascii="Times New Roman" w:hAnsi="Times New Roman"/>
          <w:sz w:val="28"/>
          <w:szCs w:val="28"/>
        </w:rPr>
        <w:t xml:space="preserve"> </w:t>
      </w:r>
      <w:r w:rsidR="006167FA">
        <w:rPr>
          <w:rFonts w:ascii="Times New Roman" w:hAnsi="Times New Roman"/>
          <w:sz w:val="28"/>
          <w:szCs w:val="28"/>
        </w:rPr>
        <w:t>NIL</w:t>
      </w:r>
    </w:p>
    <w:p w:rsidR="0097575E" w:rsidRDefault="00CF1C78" w:rsidP="0061738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INDUSTRIAL TRAINING:</w:t>
      </w:r>
      <w:r w:rsidR="006167FA" w:rsidRPr="006167FA">
        <w:rPr>
          <w:rFonts w:ascii="Times New Roman" w:hAnsi="Times New Roman"/>
          <w:sz w:val="28"/>
          <w:szCs w:val="28"/>
        </w:rPr>
        <w:t xml:space="preserve"> </w:t>
      </w:r>
      <w:r w:rsidR="006167FA">
        <w:rPr>
          <w:rFonts w:ascii="Times New Roman" w:hAnsi="Times New Roman"/>
          <w:sz w:val="28"/>
          <w:szCs w:val="28"/>
        </w:rPr>
        <w:t>NIL</w:t>
      </w:r>
    </w:p>
    <w:p w:rsidR="0097575E" w:rsidRDefault="00CF1C78" w:rsidP="00617387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GUEST LECTURES DELIVERED: </w:t>
      </w:r>
      <w:r>
        <w:rPr>
          <w:rFonts w:ascii="Times New Roman" w:hAnsi="Times New Roman"/>
          <w:sz w:val="28"/>
          <w:szCs w:val="28"/>
        </w:rPr>
        <w:t>NIL</w:t>
      </w:r>
    </w:p>
    <w:p w:rsidR="00E62F7C" w:rsidRDefault="00CF1C78" w:rsidP="00617387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MEMBERSHIP IN PROFESSIONAL BODIES:</w:t>
      </w:r>
      <w:r w:rsidR="00E62F7C" w:rsidRPr="00E62F7C">
        <w:rPr>
          <w:rFonts w:ascii="Times New Roman" w:hAnsi="Times New Roman"/>
          <w:sz w:val="28"/>
          <w:szCs w:val="28"/>
        </w:rPr>
        <w:t xml:space="preserve"> </w:t>
      </w:r>
      <w:r w:rsidR="00E62F7C">
        <w:rPr>
          <w:rFonts w:ascii="Times New Roman" w:hAnsi="Times New Roman"/>
          <w:sz w:val="28"/>
          <w:szCs w:val="28"/>
        </w:rPr>
        <w:t>NIL</w:t>
      </w:r>
    </w:p>
    <w:p w:rsidR="0097575E" w:rsidRPr="00E62F7C" w:rsidRDefault="00CF1C78" w:rsidP="00617387">
      <w:pPr>
        <w:ind w:firstLine="720"/>
        <w:rPr>
          <w:rFonts w:ascii="Times New Roman" w:hAnsi="Times New Roman"/>
          <w:b/>
          <w:sz w:val="28"/>
          <w:szCs w:val="28"/>
        </w:rPr>
      </w:pPr>
      <w:r w:rsidRPr="00E62F7C">
        <w:rPr>
          <w:rFonts w:ascii="Times New Roman" w:hAnsi="Times New Roman"/>
          <w:b/>
          <w:sz w:val="28"/>
          <w:szCs w:val="28"/>
        </w:rPr>
        <w:t xml:space="preserve">CONSULTANCY ACTIVITIES: </w:t>
      </w:r>
      <w:r w:rsidRPr="00E62F7C">
        <w:rPr>
          <w:rFonts w:ascii="Times New Roman" w:hAnsi="Times New Roman"/>
          <w:sz w:val="24"/>
          <w:szCs w:val="28"/>
        </w:rPr>
        <w:t>NIL</w:t>
      </w:r>
    </w:p>
    <w:p w:rsidR="0097575E" w:rsidRDefault="00CF1C78" w:rsidP="00617387">
      <w:pPr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GRANTS FETCHED: </w:t>
      </w:r>
      <w:r>
        <w:rPr>
          <w:rFonts w:ascii="Times New Roman" w:hAnsi="Times New Roman"/>
          <w:sz w:val="24"/>
          <w:szCs w:val="28"/>
        </w:rPr>
        <w:t>NIL</w:t>
      </w:r>
    </w:p>
    <w:p w:rsidR="00617387" w:rsidRDefault="00617387" w:rsidP="00617387">
      <w:pPr>
        <w:ind w:firstLine="720"/>
        <w:rPr>
          <w:rFonts w:ascii="Times New Roman" w:hAnsi="Times New Roman"/>
          <w:sz w:val="24"/>
          <w:szCs w:val="28"/>
        </w:rPr>
      </w:pPr>
    </w:p>
    <w:p w:rsidR="00617387" w:rsidRDefault="00617387" w:rsidP="00617387">
      <w:pPr>
        <w:ind w:left="720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A81BE1">
        <w:rPr>
          <w:rFonts w:ascii="Times New Roman" w:hAnsi="Times New Roman"/>
          <w:sz w:val="28"/>
          <w:szCs w:val="28"/>
        </w:rPr>
        <w:t>Signature</w:t>
      </w:r>
    </w:p>
    <w:sectPr w:rsidR="00617387" w:rsidSect="00975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C2" w:rsidRDefault="00365BC2">
      <w:pPr>
        <w:spacing w:line="240" w:lineRule="auto"/>
      </w:pPr>
      <w:r>
        <w:separator/>
      </w:r>
    </w:p>
  </w:endnote>
  <w:endnote w:type="continuationSeparator" w:id="1">
    <w:p w:rsidR="00365BC2" w:rsidRDefault="0036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C2" w:rsidRDefault="00365BC2">
      <w:pPr>
        <w:spacing w:after="0" w:line="240" w:lineRule="auto"/>
      </w:pPr>
      <w:r>
        <w:separator/>
      </w:r>
    </w:p>
  </w:footnote>
  <w:footnote w:type="continuationSeparator" w:id="1">
    <w:p w:rsidR="00365BC2" w:rsidRDefault="0036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ED5"/>
    <w:multiLevelType w:val="multilevel"/>
    <w:tmpl w:val="0C1C3ED5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75E"/>
    <w:multiLevelType w:val="multilevel"/>
    <w:tmpl w:val="1493075E"/>
    <w:lvl w:ilvl="0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295627D"/>
    <w:multiLevelType w:val="hybridMultilevel"/>
    <w:tmpl w:val="1D0A56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53B4E"/>
    <w:multiLevelType w:val="multilevel"/>
    <w:tmpl w:val="AB6254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289929EE"/>
    <w:multiLevelType w:val="multilevel"/>
    <w:tmpl w:val="289929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3D30"/>
    <w:multiLevelType w:val="multilevel"/>
    <w:tmpl w:val="4B8E3D3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7448D"/>
    <w:multiLevelType w:val="multilevel"/>
    <w:tmpl w:val="2FF2BA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BCD"/>
    <w:rsid w:val="00000475"/>
    <w:rsid w:val="0004002F"/>
    <w:rsid w:val="00056796"/>
    <w:rsid w:val="00086970"/>
    <w:rsid w:val="000B77C9"/>
    <w:rsid w:val="000C7D75"/>
    <w:rsid w:val="000E333C"/>
    <w:rsid w:val="000F585C"/>
    <w:rsid w:val="000F65A7"/>
    <w:rsid w:val="00112194"/>
    <w:rsid w:val="00132F45"/>
    <w:rsid w:val="001373B4"/>
    <w:rsid w:val="00163B74"/>
    <w:rsid w:val="00175A53"/>
    <w:rsid w:val="00182BFA"/>
    <w:rsid w:val="001A15A8"/>
    <w:rsid w:val="001F2C83"/>
    <w:rsid w:val="00244D01"/>
    <w:rsid w:val="00264647"/>
    <w:rsid w:val="00287B56"/>
    <w:rsid w:val="002F2A41"/>
    <w:rsid w:val="00326F79"/>
    <w:rsid w:val="00352B19"/>
    <w:rsid w:val="00355C96"/>
    <w:rsid w:val="00365BC2"/>
    <w:rsid w:val="0036652E"/>
    <w:rsid w:val="0036712C"/>
    <w:rsid w:val="003A6CFB"/>
    <w:rsid w:val="003B6555"/>
    <w:rsid w:val="003C4B47"/>
    <w:rsid w:val="003E3CAD"/>
    <w:rsid w:val="003F36F4"/>
    <w:rsid w:val="003F5C2B"/>
    <w:rsid w:val="00403BF8"/>
    <w:rsid w:val="00404BB0"/>
    <w:rsid w:val="00427C7F"/>
    <w:rsid w:val="0044161C"/>
    <w:rsid w:val="0047240B"/>
    <w:rsid w:val="00473CF6"/>
    <w:rsid w:val="004875CC"/>
    <w:rsid w:val="004955BE"/>
    <w:rsid w:val="004978DC"/>
    <w:rsid w:val="004D3D7E"/>
    <w:rsid w:val="004D402D"/>
    <w:rsid w:val="004D41B2"/>
    <w:rsid w:val="004F2D90"/>
    <w:rsid w:val="004F3A55"/>
    <w:rsid w:val="00520BFF"/>
    <w:rsid w:val="005549EA"/>
    <w:rsid w:val="00587801"/>
    <w:rsid w:val="005C703D"/>
    <w:rsid w:val="005E50F9"/>
    <w:rsid w:val="005E561C"/>
    <w:rsid w:val="00607CB0"/>
    <w:rsid w:val="00614238"/>
    <w:rsid w:val="006167FA"/>
    <w:rsid w:val="00617387"/>
    <w:rsid w:val="00650E76"/>
    <w:rsid w:val="00690846"/>
    <w:rsid w:val="006A1A0B"/>
    <w:rsid w:val="006C2C8F"/>
    <w:rsid w:val="00701DEB"/>
    <w:rsid w:val="007308B2"/>
    <w:rsid w:val="00792A24"/>
    <w:rsid w:val="007A13D7"/>
    <w:rsid w:val="007C7BF0"/>
    <w:rsid w:val="007F20EF"/>
    <w:rsid w:val="007F252B"/>
    <w:rsid w:val="007F4702"/>
    <w:rsid w:val="00810C61"/>
    <w:rsid w:val="00875DCB"/>
    <w:rsid w:val="00896F39"/>
    <w:rsid w:val="008A45F6"/>
    <w:rsid w:val="008F19F5"/>
    <w:rsid w:val="008F7A35"/>
    <w:rsid w:val="00910C07"/>
    <w:rsid w:val="00917DEA"/>
    <w:rsid w:val="009328E8"/>
    <w:rsid w:val="009466FC"/>
    <w:rsid w:val="009649D9"/>
    <w:rsid w:val="00965B92"/>
    <w:rsid w:val="00970870"/>
    <w:rsid w:val="0097575E"/>
    <w:rsid w:val="009823F3"/>
    <w:rsid w:val="00985F7C"/>
    <w:rsid w:val="00986722"/>
    <w:rsid w:val="0098753B"/>
    <w:rsid w:val="009C6B9C"/>
    <w:rsid w:val="009D1041"/>
    <w:rsid w:val="009F1AB5"/>
    <w:rsid w:val="00A07156"/>
    <w:rsid w:val="00A43E17"/>
    <w:rsid w:val="00A734CD"/>
    <w:rsid w:val="00A81CE9"/>
    <w:rsid w:val="00A8479D"/>
    <w:rsid w:val="00AB166C"/>
    <w:rsid w:val="00AE1404"/>
    <w:rsid w:val="00AE5A8C"/>
    <w:rsid w:val="00AF1AC5"/>
    <w:rsid w:val="00AF7B2B"/>
    <w:rsid w:val="00B04BCD"/>
    <w:rsid w:val="00B1054B"/>
    <w:rsid w:val="00B13151"/>
    <w:rsid w:val="00B2214B"/>
    <w:rsid w:val="00B223E2"/>
    <w:rsid w:val="00B25E2C"/>
    <w:rsid w:val="00B40BC8"/>
    <w:rsid w:val="00B4734E"/>
    <w:rsid w:val="00B631D0"/>
    <w:rsid w:val="00B93715"/>
    <w:rsid w:val="00B97471"/>
    <w:rsid w:val="00BA6D1A"/>
    <w:rsid w:val="00BC517F"/>
    <w:rsid w:val="00BF2941"/>
    <w:rsid w:val="00C010AA"/>
    <w:rsid w:val="00C26323"/>
    <w:rsid w:val="00C32FC7"/>
    <w:rsid w:val="00C755F6"/>
    <w:rsid w:val="00CB450D"/>
    <w:rsid w:val="00CB4596"/>
    <w:rsid w:val="00CB4EA3"/>
    <w:rsid w:val="00CB64D1"/>
    <w:rsid w:val="00CC594D"/>
    <w:rsid w:val="00CD05F4"/>
    <w:rsid w:val="00CD69C4"/>
    <w:rsid w:val="00CF05AC"/>
    <w:rsid w:val="00CF1C78"/>
    <w:rsid w:val="00CF3579"/>
    <w:rsid w:val="00CF58CA"/>
    <w:rsid w:val="00D10CA3"/>
    <w:rsid w:val="00D30DBA"/>
    <w:rsid w:val="00DB06E9"/>
    <w:rsid w:val="00DB1D9D"/>
    <w:rsid w:val="00DD17F9"/>
    <w:rsid w:val="00DF023D"/>
    <w:rsid w:val="00E12DD9"/>
    <w:rsid w:val="00E359A7"/>
    <w:rsid w:val="00E62F7C"/>
    <w:rsid w:val="00E65F17"/>
    <w:rsid w:val="00E74C1D"/>
    <w:rsid w:val="00EC2436"/>
    <w:rsid w:val="00EE3707"/>
    <w:rsid w:val="00F108C2"/>
    <w:rsid w:val="00F14393"/>
    <w:rsid w:val="00F72F68"/>
    <w:rsid w:val="00F768C8"/>
    <w:rsid w:val="00FB48E3"/>
    <w:rsid w:val="00FB5071"/>
    <w:rsid w:val="00FD65FF"/>
    <w:rsid w:val="00FF7326"/>
    <w:rsid w:val="26732CF7"/>
    <w:rsid w:val="39252C17"/>
    <w:rsid w:val="3F280A64"/>
    <w:rsid w:val="58796A53"/>
    <w:rsid w:val="66B8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5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575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7575E"/>
    <w:rPr>
      <w:color w:val="0000FF"/>
      <w:u w:val="single"/>
    </w:rPr>
  </w:style>
  <w:style w:type="character" w:styleId="Strong">
    <w:name w:val="Strong"/>
    <w:basedOn w:val="DefaultParagraphFont"/>
    <w:qFormat/>
    <w:rsid w:val="0097575E"/>
    <w:rPr>
      <w:b/>
      <w:bCs/>
    </w:rPr>
  </w:style>
  <w:style w:type="table" w:styleId="TableGrid">
    <w:name w:val="Table Grid"/>
    <w:basedOn w:val="TableNormal"/>
    <w:uiPriority w:val="59"/>
    <w:rsid w:val="00975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7575E"/>
  </w:style>
  <w:style w:type="paragraph" w:customStyle="1" w:styleId="Default">
    <w:name w:val="Default"/>
    <w:rsid w:val="00975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customStyle="1" w:styleId="yiv1674227822">
    <w:name w:val="yiv1674227822"/>
    <w:basedOn w:val="DefaultParagraphFont"/>
    <w:rsid w:val="0097575E"/>
  </w:style>
  <w:style w:type="character" w:customStyle="1" w:styleId="apple-style-span">
    <w:name w:val="apple-style-span"/>
    <w:basedOn w:val="DefaultParagraphFont"/>
    <w:rsid w:val="0097575E"/>
  </w:style>
  <w:style w:type="character" w:customStyle="1" w:styleId="pagination">
    <w:name w:val="pagination"/>
    <w:basedOn w:val="DefaultParagraphFont"/>
    <w:rsid w:val="0097575E"/>
  </w:style>
  <w:style w:type="character" w:customStyle="1" w:styleId="doi">
    <w:name w:val="doi"/>
    <w:basedOn w:val="DefaultParagraphFont"/>
    <w:rsid w:val="0097575E"/>
  </w:style>
  <w:style w:type="character" w:customStyle="1" w:styleId="label">
    <w:name w:val="label"/>
    <w:basedOn w:val="DefaultParagraphFont"/>
    <w:rsid w:val="0097575E"/>
  </w:style>
  <w:style w:type="character" w:customStyle="1" w:styleId="value">
    <w:name w:val="value"/>
    <w:basedOn w:val="DefaultParagraphFont"/>
    <w:rsid w:val="0097575E"/>
  </w:style>
  <w:style w:type="paragraph" w:styleId="ListParagraph">
    <w:name w:val="List Paragraph"/>
    <w:basedOn w:val="Normal"/>
    <w:uiPriority w:val="99"/>
    <w:qFormat/>
    <w:rsid w:val="0097575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97575E"/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R&amp;D LAB</cp:lastModifiedBy>
  <cp:revision>15</cp:revision>
  <dcterms:created xsi:type="dcterms:W3CDTF">2025-02-19T09:22:00Z</dcterms:created>
  <dcterms:modified xsi:type="dcterms:W3CDTF">2025-02-19T09:27:00Z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